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E7" w:rsidRPr="00C50CA3" w:rsidRDefault="00BB7BE7"/>
    <w:p w:rsidR="00BB7BE7" w:rsidRPr="00C50CA3" w:rsidRDefault="00BB7BE7"/>
    <w:p w:rsidR="006B2AE9" w:rsidRPr="00C50CA3" w:rsidRDefault="006B2AE9" w:rsidP="00C42095"/>
    <w:p w:rsidR="00C42095" w:rsidRPr="00C50CA3" w:rsidRDefault="00C42095" w:rsidP="00C42095"/>
    <w:p w:rsidR="00FE0CBD" w:rsidRPr="00C50CA3" w:rsidRDefault="00FE0CBD" w:rsidP="00C42095"/>
    <w:p w:rsidR="00FE0CBD" w:rsidRPr="00C50CA3" w:rsidRDefault="00FE0CBD" w:rsidP="00C42095"/>
    <w:p w:rsidR="00BB7BE7" w:rsidRPr="00C50CA3" w:rsidRDefault="00BB7BE7"/>
    <w:p w:rsidR="006150D9" w:rsidRPr="006150D9" w:rsidRDefault="006150D9" w:rsidP="006150D9">
      <w:pPr>
        <w:spacing w:line="360" w:lineRule="auto"/>
        <w:ind w:left="284"/>
        <w:jc w:val="left"/>
        <w:rPr>
          <w:rFonts w:eastAsia="Times New Roman"/>
          <w:b/>
        </w:rPr>
      </w:pPr>
      <w:r w:rsidRPr="006150D9">
        <w:rPr>
          <w:rFonts w:eastAsia="Times New Roman"/>
          <w:b/>
        </w:rPr>
        <w:t>JOB DESCRIPTION:</w:t>
      </w:r>
      <w:r w:rsidRPr="006150D9">
        <w:rPr>
          <w:rFonts w:eastAsia="Times New Roman"/>
          <w:b/>
        </w:rPr>
        <w:tab/>
      </w:r>
      <w:r w:rsidRPr="006150D9">
        <w:rPr>
          <w:rFonts w:eastAsia="Times New Roman"/>
          <w:b/>
        </w:rPr>
        <w:tab/>
        <w:t xml:space="preserve"> REGISTERED VETERINARY NURSE</w:t>
      </w:r>
      <w:r w:rsidRPr="006150D9">
        <w:rPr>
          <w:rFonts w:eastAsia="Times New Roman"/>
          <w:b/>
        </w:rPr>
        <w:br/>
      </w:r>
    </w:p>
    <w:p w:rsidR="006150D9" w:rsidRPr="006150D9" w:rsidRDefault="006150D9" w:rsidP="006150D9">
      <w:pPr>
        <w:spacing w:line="360" w:lineRule="auto"/>
        <w:ind w:left="284"/>
        <w:jc w:val="left"/>
        <w:rPr>
          <w:rFonts w:eastAsia="Times New Roman"/>
          <w:b/>
        </w:rPr>
      </w:pPr>
      <w:r w:rsidRPr="006150D9">
        <w:rPr>
          <w:rFonts w:eastAsia="Times New Roman"/>
          <w:b/>
        </w:rPr>
        <w:t>REPORTING TO:</w:t>
      </w:r>
      <w:r w:rsidRPr="006150D9">
        <w:rPr>
          <w:rFonts w:eastAsia="Times New Roman"/>
          <w:b/>
        </w:rPr>
        <w:tab/>
      </w:r>
      <w:r w:rsidRPr="006150D9">
        <w:rPr>
          <w:rFonts w:eastAsia="Times New Roman"/>
          <w:b/>
        </w:rPr>
        <w:tab/>
      </w:r>
      <w:r w:rsidR="00927406">
        <w:rPr>
          <w:rFonts w:eastAsia="Times New Roman"/>
          <w:b/>
        </w:rPr>
        <w:t xml:space="preserve">SPECIALIST WARDS TEAM LEADER/ HEAD OF NURSING SERVICES </w:t>
      </w:r>
      <w:r w:rsidRPr="006150D9">
        <w:rPr>
          <w:rFonts w:eastAsia="Times New Roman"/>
          <w:b/>
        </w:rPr>
        <w:br/>
      </w:r>
    </w:p>
    <w:p w:rsidR="006150D9" w:rsidRPr="006150D9" w:rsidRDefault="006150D9" w:rsidP="009D7F87">
      <w:pPr>
        <w:spacing w:line="360" w:lineRule="auto"/>
        <w:ind w:left="2879" w:hanging="2595"/>
        <w:jc w:val="left"/>
        <w:rPr>
          <w:rFonts w:eastAsia="Times New Roman"/>
          <w:b/>
          <w:szCs w:val="20"/>
        </w:rPr>
      </w:pPr>
      <w:r w:rsidRPr="006150D9">
        <w:rPr>
          <w:rFonts w:eastAsia="Times New Roman"/>
          <w:b/>
        </w:rPr>
        <w:t>RESPONSIBLE FOR:</w:t>
      </w:r>
      <w:r w:rsidRPr="006150D9">
        <w:rPr>
          <w:rFonts w:eastAsia="Times New Roman"/>
          <w:b/>
        </w:rPr>
        <w:tab/>
      </w:r>
      <w:r w:rsidRPr="006150D9">
        <w:rPr>
          <w:rFonts w:eastAsia="Times New Roman"/>
          <w:b/>
        </w:rPr>
        <w:tab/>
        <w:t xml:space="preserve">STUDENT NURSES AND VETERINARY CARE ASSISTANTS IN THE </w:t>
      </w:r>
      <w:r w:rsidRPr="006150D9">
        <w:rPr>
          <w:rFonts w:eastAsia="Times New Roman"/>
          <w:b/>
          <w:szCs w:val="20"/>
        </w:rPr>
        <w:t>ABSENCE OF</w:t>
      </w:r>
      <w:r w:rsidR="00927406">
        <w:rPr>
          <w:rFonts w:eastAsia="Times New Roman"/>
          <w:b/>
          <w:szCs w:val="20"/>
        </w:rPr>
        <w:t xml:space="preserve"> TEAM LEADERS OR </w:t>
      </w:r>
      <w:r w:rsidR="00927406">
        <w:rPr>
          <w:rFonts w:eastAsia="Times New Roman"/>
          <w:b/>
        </w:rPr>
        <w:t>HEAD OF NURSING SERVICES</w:t>
      </w:r>
      <w:r w:rsidRPr="006150D9">
        <w:rPr>
          <w:rFonts w:eastAsia="Times New Roman"/>
          <w:b/>
          <w:szCs w:val="20"/>
        </w:rPr>
        <w:br/>
      </w:r>
      <w:r w:rsidRPr="006150D9">
        <w:rPr>
          <w:rFonts w:eastAsia="Times New Roman"/>
          <w:b/>
          <w:szCs w:val="20"/>
        </w:rPr>
        <w:tab/>
      </w:r>
    </w:p>
    <w:p w:rsidR="006150D9" w:rsidRPr="006150D9" w:rsidRDefault="006150D9" w:rsidP="00DE470C">
      <w:pPr>
        <w:spacing w:line="360" w:lineRule="auto"/>
        <w:ind w:left="2879" w:hanging="2595"/>
        <w:jc w:val="left"/>
        <w:rPr>
          <w:rFonts w:eastAsia="Times New Roman"/>
          <w:b/>
          <w:szCs w:val="20"/>
        </w:rPr>
      </w:pPr>
      <w:r w:rsidRPr="006150D9">
        <w:rPr>
          <w:rFonts w:eastAsia="Times New Roman"/>
          <w:b/>
          <w:szCs w:val="20"/>
        </w:rPr>
        <w:t>OVERVIEW</w:t>
      </w:r>
    </w:p>
    <w:p w:rsidR="006150D9" w:rsidRPr="006150D9" w:rsidRDefault="006150D9" w:rsidP="006150D9">
      <w:pPr>
        <w:spacing w:line="360" w:lineRule="auto"/>
        <w:ind w:left="284"/>
        <w:rPr>
          <w:rFonts w:eastAsia="Times New Roman"/>
          <w:kern w:val="2"/>
          <w:szCs w:val="20"/>
        </w:rPr>
      </w:pPr>
      <w:r w:rsidRPr="006150D9">
        <w:rPr>
          <w:rFonts w:eastAsia="Times New Roman"/>
          <w:kern w:val="2"/>
          <w:szCs w:val="20"/>
        </w:rPr>
        <w:t xml:space="preserve">The role of the veterinary nurse is critical to the provision of high standards of client and patient care. The purpose of this position is to serve as a member of the nursing team.  Guidance, support and co-ordination of junior nursing staff and veterinary care assistants are important aspects of the role.  Working closely with other </w:t>
      </w:r>
      <w:r w:rsidR="009D7F87">
        <w:rPr>
          <w:rFonts w:eastAsia="Times New Roman"/>
          <w:kern w:val="2"/>
          <w:szCs w:val="20"/>
        </w:rPr>
        <w:t>associates</w:t>
      </w:r>
      <w:r w:rsidRPr="006150D9">
        <w:rPr>
          <w:rFonts w:eastAsia="Times New Roman"/>
          <w:kern w:val="2"/>
          <w:szCs w:val="20"/>
        </w:rPr>
        <w:t xml:space="preserve"> at all times is essential in order to ensure the smooth running</w:t>
      </w:r>
      <w:r w:rsidR="00F83DEB">
        <w:rPr>
          <w:rFonts w:eastAsia="Times New Roman"/>
          <w:kern w:val="2"/>
          <w:szCs w:val="20"/>
        </w:rPr>
        <w:t xml:space="preserve"> the out of </w:t>
      </w:r>
      <w:proofErr w:type="gramStart"/>
      <w:r w:rsidR="00F83DEB">
        <w:rPr>
          <w:rFonts w:eastAsia="Times New Roman"/>
          <w:kern w:val="2"/>
          <w:szCs w:val="20"/>
        </w:rPr>
        <w:t>hours</w:t>
      </w:r>
      <w:proofErr w:type="gramEnd"/>
      <w:r w:rsidR="00F83DEB">
        <w:rPr>
          <w:rFonts w:eastAsia="Times New Roman"/>
          <w:kern w:val="2"/>
          <w:szCs w:val="20"/>
        </w:rPr>
        <w:t xml:space="preserve"> service and patient care</w:t>
      </w:r>
      <w:r w:rsidRPr="006150D9">
        <w:rPr>
          <w:rFonts w:eastAsia="Times New Roman"/>
          <w:kern w:val="2"/>
          <w:szCs w:val="20"/>
        </w:rPr>
        <w:t>. High standards of patient care are to be maintained at all times</w:t>
      </w:r>
    </w:p>
    <w:p w:rsidR="006150D9" w:rsidRPr="006150D9" w:rsidRDefault="006150D9" w:rsidP="006150D9">
      <w:pPr>
        <w:spacing w:line="360" w:lineRule="auto"/>
        <w:ind w:left="284"/>
        <w:rPr>
          <w:rFonts w:eastAsia="Times New Roman"/>
          <w:kern w:val="2"/>
          <w:szCs w:val="20"/>
        </w:rPr>
      </w:pPr>
    </w:p>
    <w:p w:rsidR="006150D9" w:rsidRPr="006150D9" w:rsidRDefault="006150D9" w:rsidP="006150D9">
      <w:pPr>
        <w:keepNext/>
        <w:spacing w:line="360" w:lineRule="auto"/>
        <w:jc w:val="center"/>
        <w:outlineLvl w:val="0"/>
        <w:rPr>
          <w:rFonts w:eastAsia="Times New Roman"/>
          <w:b/>
          <w:i/>
        </w:rPr>
      </w:pPr>
      <w:r w:rsidRPr="006150D9">
        <w:rPr>
          <w:rFonts w:eastAsia="Times New Roman"/>
          <w:b/>
        </w:rPr>
        <w:t>MAJOR GOALS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ensure the highest standard of nursing care is provided 100% of the time to 100% of our patients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 xml:space="preserve">To achieve the above whilst bearing in mind that the practice is a business and therefore costs need to be carefully monitored and sensibly managed </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maintain accurate client and patient records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comply with the relevant nursing rota</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be efficient, pleasant, polite, concerned and helpful to all clients under all conditions at all times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treat all practice personnel with the same respect and consideration as clients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help to ensure the smooth running of case throughput throughout the hospital.</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 xml:space="preserve"> To be involved with the admission and discharge process of patients, the accuracy of which is of vital importance</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promote our services, personnel and products, both within and outside the practice at all times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support marketing initiatives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demonstrate a commitment to continued professional development and actively participate in the staff appraisal system</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understand and implement practice policies as supplied, updated and advised by</w:t>
      </w:r>
      <w:r w:rsidR="00927406">
        <w:rPr>
          <w:rFonts w:eastAsia="Times New Roman"/>
          <w:szCs w:val="20"/>
        </w:rPr>
        <w:t>, team leaders, Head of Nursing Services, CD and O</w:t>
      </w:r>
      <w:r w:rsidRPr="006150D9">
        <w:rPr>
          <w:rFonts w:eastAsia="Times New Roman"/>
          <w:szCs w:val="20"/>
        </w:rPr>
        <w:t>D</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take an active role in the training programme of student veterinary nurses junior veterinary nurses, and veterinary care assistants</w:t>
      </w:r>
    </w:p>
    <w:p w:rsidR="006150D9" w:rsidRPr="006150D9" w:rsidRDefault="006150D9" w:rsidP="006150D9">
      <w:pPr>
        <w:spacing w:line="360" w:lineRule="auto"/>
        <w:jc w:val="left"/>
        <w:rPr>
          <w:rFonts w:eastAsia="Times New Roman"/>
          <w:szCs w:val="20"/>
        </w:rPr>
      </w:pPr>
      <w:r w:rsidRPr="006150D9">
        <w:rPr>
          <w:rFonts w:eastAsia="Times New Roman"/>
          <w:szCs w:val="20"/>
        </w:rPr>
        <w:br w:type="page"/>
      </w:r>
    </w:p>
    <w:p w:rsidR="006150D9" w:rsidRDefault="006150D9" w:rsidP="00DE470C">
      <w:pPr>
        <w:keepNext/>
        <w:spacing w:line="360" w:lineRule="auto"/>
        <w:ind w:left="720"/>
        <w:jc w:val="left"/>
        <w:outlineLvl w:val="0"/>
        <w:rPr>
          <w:rFonts w:eastAsia="Times New Roman"/>
          <w:b/>
        </w:rPr>
      </w:pPr>
      <w:r w:rsidRPr="006150D9">
        <w:rPr>
          <w:rFonts w:eastAsia="Times New Roman"/>
          <w:b/>
        </w:rPr>
        <w:t xml:space="preserve">MAJOR DUTIES </w:t>
      </w:r>
    </w:p>
    <w:p w:rsidR="00927406" w:rsidRPr="006150D9" w:rsidRDefault="00927406" w:rsidP="006150D9">
      <w:pPr>
        <w:keepNext/>
        <w:spacing w:line="360" w:lineRule="auto"/>
        <w:ind w:left="720"/>
        <w:jc w:val="center"/>
        <w:outlineLvl w:val="0"/>
        <w:rPr>
          <w:rFonts w:eastAsia="Times New Roman"/>
          <w:b/>
          <w:i/>
        </w:rPr>
      </w:pPr>
    </w:p>
    <w:p w:rsidR="00F83DEB" w:rsidRPr="00927406" w:rsidRDefault="00F83DEB" w:rsidP="00927406">
      <w:pPr>
        <w:numPr>
          <w:ilvl w:val="0"/>
          <w:numId w:val="4"/>
        </w:numPr>
        <w:spacing w:line="360" w:lineRule="auto"/>
        <w:jc w:val="left"/>
        <w:rPr>
          <w:rFonts w:eastAsia="Times New Roman"/>
          <w:szCs w:val="20"/>
        </w:rPr>
      </w:pPr>
      <w:r>
        <w:rPr>
          <w:rFonts w:eastAsia="Times New Roman"/>
          <w:szCs w:val="20"/>
        </w:rPr>
        <w:t>As a night RVN you will be expected to be competent in all the below areas.</w:t>
      </w:r>
    </w:p>
    <w:p w:rsidR="006150D9" w:rsidRPr="00927406" w:rsidRDefault="006150D9" w:rsidP="00927406">
      <w:pPr>
        <w:numPr>
          <w:ilvl w:val="0"/>
          <w:numId w:val="4"/>
        </w:numPr>
        <w:spacing w:line="360" w:lineRule="auto"/>
        <w:jc w:val="left"/>
        <w:rPr>
          <w:rFonts w:eastAsia="Times New Roman"/>
          <w:szCs w:val="20"/>
        </w:rPr>
      </w:pPr>
      <w:r w:rsidRPr="006150D9">
        <w:rPr>
          <w:rFonts w:eastAsia="Times New Roman"/>
          <w:szCs w:val="20"/>
        </w:rPr>
        <w:t xml:space="preserve">Surgical nurses - set up, cleaning and closure of theatres, placement/care of intravenous catheters, set up and monitoring of IVFT, preparation and administration of medications, preparation and assistance with inductions, patient preparation, monitoring of anaesthesia, set up and monitoring of IVFT, completion of anaesthetic records and safety checklists, assistance with pre and post-operative imaging and recovery of patients where needed. Admit and discharge of patients </w:t>
      </w:r>
    </w:p>
    <w:p w:rsidR="006150D9" w:rsidRPr="00927406" w:rsidRDefault="006150D9" w:rsidP="006150D9">
      <w:pPr>
        <w:numPr>
          <w:ilvl w:val="0"/>
          <w:numId w:val="4"/>
        </w:numPr>
        <w:spacing w:line="360" w:lineRule="auto"/>
        <w:jc w:val="left"/>
        <w:rPr>
          <w:rFonts w:eastAsia="Times New Roman"/>
          <w:szCs w:val="20"/>
        </w:rPr>
      </w:pPr>
      <w:r w:rsidRPr="006150D9">
        <w:rPr>
          <w:rFonts w:eastAsia="Times New Roman"/>
          <w:szCs w:val="20"/>
        </w:rPr>
        <w:t>Treatmen</w:t>
      </w:r>
      <w:r w:rsidR="00F83DEB">
        <w:rPr>
          <w:rFonts w:eastAsia="Times New Roman"/>
          <w:szCs w:val="20"/>
        </w:rPr>
        <w:t>t room nurses – Radiography</w:t>
      </w:r>
      <w:r w:rsidRPr="006150D9">
        <w:rPr>
          <w:rFonts w:eastAsia="Times New Roman"/>
          <w:szCs w:val="20"/>
        </w:rPr>
        <w:t>, assistance with CT and ultrasound, preparation and administration of pre-medications/medications, placement/care of intravenous catheters, set up and monitoring of IVFT, set up and assistance with inductions, venepuncture, processing of in-house laboratory samples and dispatch of samples monitoring of anaesthesia for non-su</w:t>
      </w:r>
      <w:r w:rsidR="00F83DEB">
        <w:rPr>
          <w:rFonts w:eastAsia="Times New Roman"/>
          <w:szCs w:val="20"/>
        </w:rPr>
        <w:t>rgical patients. P</w:t>
      </w:r>
      <w:r w:rsidRPr="006150D9">
        <w:rPr>
          <w:rFonts w:eastAsia="Times New Roman"/>
          <w:szCs w:val="20"/>
        </w:rPr>
        <w:t xml:space="preserve">reparation and administration of pre-medications, Support with in-patient care, admits and discharges </w:t>
      </w:r>
    </w:p>
    <w:p w:rsidR="00F83DEB" w:rsidRPr="00927406" w:rsidRDefault="006150D9" w:rsidP="00927406">
      <w:pPr>
        <w:numPr>
          <w:ilvl w:val="0"/>
          <w:numId w:val="4"/>
        </w:numPr>
        <w:spacing w:line="360" w:lineRule="auto"/>
        <w:jc w:val="left"/>
        <w:rPr>
          <w:rFonts w:eastAsia="Times New Roman"/>
          <w:szCs w:val="20"/>
        </w:rPr>
      </w:pPr>
      <w:r w:rsidRPr="006150D9">
        <w:rPr>
          <w:rFonts w:eastAsia="Times New Roman"/>
          <w:szCs w:val="20"/>
        </w:rPr>
        <w:t>Ward and ICU nurses – Rehabilitations and supportive care, to include- 1-1 monitoring and advanced nursing care of critical patients, bladder management, nutrition, placement/care of intravenous catheters, pre and post-op care, pain assessments, set up and monitoring of IVFT, venepuncture, processing of in-house laboratory samples, dispatch of samples, monitoring of anaesthesia for non-surgical patients, preparation and administration of pre-medications/medication, physiotherapy, monitoring of patients during recovery, creation of nursing care plans, client visits, admits and discharges</w:t>
      </w:r>
    </w:p>
    <w:p w:rsidR="00927406" w:rsidRPr="00927406" w:rsidRDefault="00F83DEB" w:rsidP="00927406">
      <w:pPr>
        <w:numPr>
          <w:ilvl w:val="0"/>
          <w:numId w:val="4"/>
        </w:numPr>
        <w:spacing w:line="360" w:lineRule="auto"/>
        <w:jc w:val="left"/>
        <w:rPr>
          <w:rFonts w:eastAsia="Times New Roman"/>
          <w:szCs w:val="20"/>
        </w:rPr>
      </w:pPr>
      <w:r>
        <w:rPr>
          <w:rFonts w:eastAsia="Times New Roman"/>
          <w:szCs w:val="20"/>
        </w:rPr>
        <w:t>Support the OOH team in triage, admission of patients, and inpatient care</w:t>
      </w:r>
    </w:p>
    <w:p w:rsidR="00927406" w:rsidRPr="006150D9" w:rsidRDefault="00927406" w:rsidP="006150D9">
      <w:pPr>
        <w:numPr>
          <w:ilvl w:val="0"/>
          <w:numId w:val="4"/>
        </w:numPr>
        <w:spacing w:line="360" w:lineRule="auto"/>
        <w:jc w:val="left"/>
        <w:rPr>
          <w:rFonts w:eastAsia="Times New Roman"/>
          <w:szCs w:val="20"/>
        </w:rPr>
      </w:pPr>
      <w:r>
        <w:rPr>
          <w:rFonts w:eastAsia="Times New Roman"/>
          <w:szCs w:val="20"/>
        </w:rPr>
        <w:t>On call on a rota basis</w:t>
      </w:r>
    </w:p>
    <w:p w:rsidR="006150D9" w:rsidRPr="006150D9" w:rsidRDefault="006150D9" w:rsidP="006150D9">
      <w:pPr>
        <w:spacing w:line="360" w:lineRule="auto"/>
        <w:ind w:left="720"/>
        <w:jc w:val="left"/>
        <w:rPr>
          <w:rFonts w:eastAsia="Times New Roman"/>
          <w:szCs w:val="20"/>
        </w:rPr>
      </w:pPr>
    </w:p>
    <w:p w:rsidR="006150D9" w:rsidRPr="006150D9" w:rsidRDefault="006150D9" w:rsidP="006150D9">
      <w:pPr>
        <w:spacing w:line="360" w:lineRule="auto"/>
        <w:ind w:left="720"/>
        <w:jc w:val="left"/>
        <w:rPr>
          <w:rFonts w:eastAsia="Times New Roman"/>
          <w:szCs w:val="20"/>
        </w:rPr>
      </w:pPr>
      <w:r w:rsidRPr="006150D9">
        <w:rPr>
          <w:rFonts w:eastAsia="Times New Roman"/>
          <w:szCs w:val="20"/>
        </w:rPr>
        <w:t xml:space="preserve">All Roles </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Common sense approach to task prioritisation, where skill set allows support for other areas during low staffing periods, high case load</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be involved in deep cleaning, general cleaning and maintenance of premises. Regular cleaning/routine care of all equipment to include correct methods of sterilisation, and prompt reporting of any faults or damage</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Providing assistance to veterinary surgeons, as required, at all times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Performing Schedule 3 procedures under the guidance of the veterinary surgeon and according to experience</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Accurate record keeping with regard to medical records, anaesthetic sheets, safety check lists, hospitalisation forms etc.</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Obtaining samples for laboratory testing, both in-house and externally, ensuring correct form completion and packaging.  Performing in-house diagnostic tests as necessary</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Dispensing medication as instructed by the veterinary surgeon</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Equipment maintenance (request servicing/repair as necessary) and record in maintenance file</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 xml:space="preserve">Reception and Pharmacy duties (as and when necessary).  </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Assisting with practice marketing initiatives e.g. Open Evenings, Open Days and practice tours etc.</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Assisting</w:t>
      </w:r>
      <w:r w:rsidR="00927406">
        <w:rPr>
          <w:rFonts w:eastAsia="Times New Roman"/>
          <w:szCs w:val="20"/>
        </w:rPr>
        <w:t xml:space="preserve"> team leaders, and Head of Nursing Services </w:t>
      </w:r>
      <w:r w:rsidRPr="006150D9">
        <w:rPr>
          <w:rFonts w:eastAsia="Times New Roman"/>
          <w:szCs w:val="20"/>
        </w:rPr>
        <w:t xml:space="preserve"> as required</w:t>
      </w:r>
    </w:p>
    <w:p w:rsidR="006150D9" w:rsidRPr="006150D9" w:rsidRDefault="006150D9" w:rsidP="006150D9">
      <w:pPr>
        <w:numPr>
          <w:ilvl w:val="0"/>
          <w:numId w:val="4"/>
        </w:numPr>
        <w:spacing w:line="360" w:lineRule="auto"/>
        <w:jc w:val="left"/>
        <w:rPr>
          <w:rFonts w:eastAsia="Times New Roman" w:cs="Times New Roman"/>
          <w:szCs w:val="20"/>
        </w:rPr>
      </w:pPr>
      <w:r w:rsidRPr="006150D9">
        <w:rPr>
          <w:rFonts w:eastAsia="Times New Roman" w:cs="Times New Roman"/>
          <w:szCs w:val="20"/>
        </w:rPr>
        <w:t xml:space="preserve">Be fully aware of all Health &amp; Safety issues and read all information supplied. Familiarise yourself with all available H &amp; S information and speak to the </w:t>
      </w:r>
      <w:r w:rsidR="00F83DEB">
        <w:rPr>
          <w:rFonts w:eastAsia="Times New Roman" w:cs="Times New Roman"/>
          <w:szCs w:val="20"/>
        </w:rPr>
        <w:t xml:space="preserve">Head of Nursing Services </w:t>
      </w:r>
      <w:r w:rsidRPr="006150D9">
        <w:rPr>
          <w:rFonts w:eastAsia="Times New Roman" w:cs="Times New Roman"/>
          <w:szCs w:val="20"/>
        </w:rPr>
        <w:t>if you have any queries or concerns</w:t>
      </w:r>
    </w:p>
    <w:p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Welcome and provide support for visiting veterinary surgeons, students and work experience personnel; to ensure safe methods of work and minimum disruption</w:t>
      </w:r>
    </w:p>
    <w:p w:rsidR="009D7F87" w:rsidRPr="006150D9" w:rsidRDefault="009D7F87" w:rsidP="006150D9">
      <w:pPr>
        <w:numPr>
          <w:ilvl w:val="0"/>
          <w:numId w:val="4"/>
        </w:numPr>
        <w:spacing w:line="360" w:lineRule="auto"/>
        <w:jc w:val="left"/>
        <w:rPr>
          <w:rFonts w:eastAsia="Times New Roman"/>
          <w:szCs w:val="20"/>
        </w:rPr>
      </w:pPr>
      <w:r>
        <w:rPr>
          <w:rFonts w:eastAsia="Times New Roman"/>
          <w:szCs w:val="20"/>
        </w:rPr>
        <w:t>Ensure competency checklist has been completed and signed off by team leader and completed copy given to Team Leader at the 3 month review.</w:t>
      </w:r>
    </w:p>
    <w:p w:rsidR="00DE470C" w:rsidRDefault="00DE470C" w:rsidP="006150D9">
      <w:pPr>
        <w:spacing w:line="360" w:lineRule="auto"/>
        <w:jc w:val="left"/>
        <w:rPr>
          <w:rFonts w:eastAsia="Times New Roman"/>
          <w:szCs w:val="20"/>
        </w:rPr>
      </w:pPr>
    </w:p>
    <w:p w:rsidR="006150D9" w:rsidRPr="006150D9" w:rsidRDefault="00DE470C" w:rsidP="006150D9">
      <w:pPr>
        <w:spacing w:line="360" w:lineRule="auto"/>
        <w:jc w:val="left"/>
        <w:rPr>
          <w:rFonts w:eastAsia="Times New Roman"/>
          <w:szCs w:val="20"/>
        </w:rPr>
      </w:pPr>
      <w:r w:rsidRPr="00DE470C">
        <w:rPr>
          <w:rFonts w:eastAsia="Times New Roman"/>
          <w:b/>
        </w:rPr>
        <w:t>MEASURES OF ACHIEVEMENT:</w:t>
      </w:r>
      <w:r w:rsidR="006150D9" w:rsidRPr="006150D9">
        <w:rPr>
          <w:rFonts w:eastAsia="Times New Roman"/>
          <w:szCs w:val="20"/>
        </w:rPr>
        <w:br w:type="page"/>
      </w:r>
    </w:p>
    <w:p w:rsidR="006150D9" w:rsidRPr="006150D9" w:rsidRDefault="006150D9" w:rsidP="006150D9">
      <w:pPr>
        <w:spacing w:line="360" w:lineRule="auto"/>
        <w:rPr>
          <w:rFonts w:eastAsia="Times New Roman"/>
          <w:szCs w:val="20"/>
        </w:rPr>
      </w:pPr>
    </w:p>
    <w:p w:rsidR="00DE470C" w:rsidRPr="00EE5FBC" w:rsidRDefault="00DE470C" w:rsidP="00DE470C">
      <w:pPr>
        <w:pStyle w:val="ListParagraph"/>
        <w:numPr>
          <w:ilvl w:val="0"/>
          <w:numId w:val="3"/>
        </w:numPr>
        <w:spacing w:line="480" w:lineRule="auto"/>
      </w:pPr>
      <w:r w:rsidRPr="00EE5FBC">
        <w:t>Consistent accuracy, reliability, responsiveness and sound initiative when working with other members of the practice team – positive feedback from other practice team members in this regard.</w:t>
      </w:r>
    </w:p>
    <w:p w:rsidR="00DE470C" w:rsidRPr="00EE5FBC" w:rsidRDefault="00DE470C" w:rsidP="00DE470C">
      <w:pPr>
        <w:numPr>
          <w:ilvl w:val="0"/>
          <w:numId w:val="3"/>
        </w:numPr>
        <w:spacing w:line="480" w:lineRule="auto"/>
      </w:pPr>
      <w:r w:rsidRPr="00EE5FBC">
        <w:t>Accurate and timely production of any agreed tasks or projects.</w:t>
      </w:r>
    </w:p>
    <w:p w:rsidR="00DE470C" w:rsidRPr="00EE5FBC" w:rsidRDefault="00DE470C" w:rsidP="00DE470C">
      <w:pPr>
        <w:numPr>
          <w:ilvl w:val="0"/>
          <w:numId w:val="3"/>
        </w:numPr>
        <w:spacing w:line="480" w:lineRule="auto"/>
      </w:pPr>
      <w:r w:rsidRPr="00EE5FBC">
        <w:t>Low level of mistakes/performance management issues. To meet performance management objectives.</w:t>
      </w:r>
    </w:p>
    <w:p w:rsidR="00DE470C" w:rsidRPr="00EE5FBC" w:rsidRDefault="00DE470C" w:rsidP="00DE470C">
      <w:pPr>
        <w:numPr>
          <w:ilvl w:val="0"/>
          <w:numId w:val="3"/>
        </w:numPr>
        <w:spacing w:line="480" w:lineRule="auto"/>
      </w:pPr>
      <w:r w:rsidRPr="00EE5FBC">
        <w:t>To lead by example as an RVN ensuring a professional and positive attitude is maintained at all times.</w:t>
      </w:r>
    </w:p>
    <w:p w:rsidR="00DE470C" w:rsidRPr="00EE5FBC" w:rsidRDefault="00DE470C" w:rsidP="00DE470C">
      <w:pPr>
        <w:numPr>
          <w:ilvl w:val="0"/>
          <w:numId w:val="3"/>
        </w:numPr>
        <w:spacing w:line="480" w:lineRule="auto"/>
      </w:pPr>
      <w:r w:rsidRPr="00EE5FBC">
        <w:t>To build positive working relationships with all colleagues and clients.</w:t>
      </w:r>
    </w:p>
    <w:p w:rsidR="00DE470C" w:rsidRPr="00EE5FBC" w:rsidRDefault="00DE470C" w:rsidP="00DE470C">
      <w:pPr>
        <w:numPr>
          <w:ilvl w:val="0"/>
          <w:numId w:val="3"/>
        </w:numPr>
        <w:spacing w:line="480" w:lineRule="auto"/>
      </w:pPr>
      <w:r w:rsidRPr="00EE5FBC">
        <w:t>Good attendance and timekeeping.</w:t>
      </w:r>
    </w:p>
    <w:p w:rsidR="00DE470C" w:rsidRPr="00EE5FBC" w:rsidRDefault="00DE470C" w:rsidP="00DE470C">
      <w:pPr>
        <w:numPr>
          <w:ilvl w:val="0"/>
          <w:numId w:val="3"/>
        </w:numPr>
        <w:spacing w:line="480" w:lineRule="auto"/>
      </w:pPr>
      <w:r w:rsidRPr="00EE5FBC">
        <w:t>To be a team player.</w:t>
      </w:r>
    </w:p>
    <w:p w:rsidR="00DE470C" w:rsidRPr="00EE5FBC" w:rsidRDefault="00DE470C" w:rsidP="00DE470C">
      <w:pPr>
        <w:numPr>
          <w:ilvl w:val="0"/>
          <w:numId w:val="3"/>
        </w:numPr>
        <w:spacing w:line="480" w:lineRule="auto"/>
      </w:pPr>
      <w:r w:rsidRPr="00EE5FBC">
        <w:t>To understand and advocate the core values.</w:t>
      </w:r>
    </w:p>
    <w:p w:rsidR="00DE470C" w:rsidRPr="00EE5FBC" w:rsidRDefault="00DE470C" w:rsidP="00DE470C">
      <w:pPr>
        <w:numPr>
          <w:ilvl w:val="0"/>
          <w:numId w:val="3"/>
        </w:numPr>
        <w:spacing w:line="480" w:lineRule="auto"/>
      </w:pPr>
      <w:r w:rsidRPr="00EE5FBC">
        <w:t>Reduced instances of animal related accidents or manual handling injuries.</w:t>
      </w:r>
    </w:p>
    <w:p w:rsidR="00DE470C" w:rsidRPr="00EE5FBC" w:rsidRDefault="00DE470C" w:rsidP="00DE470C">
      <w:pPr>
        <w:numPr>
          <w:ilvl w:val="0"/>
          <w:numId w:val="3"/>
        </w:numPr>
        <w:spacing w:line="480" w:lineRule="auto"/>
      </w:pPr>
      <w:r w:rsidRPr="00EE5FBC">
        <w:t>High level of client satisfaction/low level of complaints.</w:t>
      </w:r>
    </w:p>
    <w:p w:rsidR="00DE470C" w:rsidRPr="00EE5FBC" w:rsidRDefault="00DE470C" w:rsidP="00DE470C">
      <w:pPr>
        <w:numPr>
          <w:ilvl w:val="0"/>
          <w:numId w:val="3"/>
        </w:numPr>
        <w:spacing w:line="480" w:lineRule="auto"/>
      </w:pPr>
      <w:r w:rsidRPr="00EE5FBC">
        <w:t>High levels of satisfaction/commendation from colleagues.</w:t>
      </w:r>
    </w:p>
    <w:p w:rsidR="00DE470C" w:rsidRPr="00EE5FBC" w:rsidRDefault="00DE470C" w:rsidP="00DE470C">
      <w:pPr>
        <w:numPr>
          <w:ilvl w:val="0"/>
          <w:numId w:val="3"/>
        </w:numPr>
        <w:spacing w:line="480" w:lineRule="auto"/>
      </w:pPr>
      <w:r w:rsidRPr="00EE5FBC">
        <w:t>Academic success with regard to any additional training undertaken.</w:t>
      </w:r>
    </w:p>
    <w:p w:rsidR="00DE470C" w:rsidRDefault="00DE470C" w:rsidP="00DE470C">
      <w:pPr>
        <w:numPr>
          <w:ilvl w:val="0"/>
          <w:numId w:val="3"/>
        </w:numPr>
        <w:spacing w:line="480" w:lineRule="auto"/>
      </w:pPr>
      <w:r w:rsidRPr="00EE5FBC">
        <w:t>Suggestions for improvements/innovations/cost savings that are taken up by the Practice</w:t>
      </w:r>
    </w:p>
    <w:p w:rsidR="00DE470C" w:rsidRPr="00615822" w:rsidRDefault="00DE470C" w:rsidP="00DE470C">
      <w:pPr>
        <w:numPr>
          <w:ilvl w:val="0"/>
          <w:numId w:val="3"/>
        </w:numPr>
        <w:spacing w:line="360" w:lineRule="auto"/>
        <w:jc w:val="left"/>
        <w:rPr>
          <w:sz w:val="20"/>
          <w:szCs w:val="20"/>
        </w:rPr>
      </w:pPr>
      <w:r w:rsidRPr="000D7C82">
        <w:t>Ensure competency checklist has been completed and signed off by team leader and completed copy given to Team Leader at the 3 month review.</w:t>
      </w:r>
    </w:p>
    <w:p w:rsidR="00DE470C" w:rsidRPr="00EE5FBC" w:rsidRDefault="00DE470C" w:rsidP="00DE470C">
      <w:pPr>
        <w:numPr>
          <w:ilvl w:val="0"/>
          <w:numId w:val="3"/>
        </w:numPr>
        <w:spacing w:line="480" w:lineRule="auto"/>
      </w:pPr>
      <w:r w:rsidRPr="00EE5FBC">
        <w:t>Adherence to practice policies.</w:t>
      </w:r>
    </w:p>
    <w:p w:rsidR="006150D9" w:rsidRPr="006150D9" w:rsidRDefault="006150D9" w:rsidP="006150D9">
      <w:pPr>
        <w:tabs>
          <w:tab w:val="num" w:pos="720"/>
        </w:tabs>
        <w:spacing w:line="360" w:lineRule="auto"/>
        <w:ind w:hanging="360"/>
        <w:jc w:val="left"/>
        <w:rPr>
          <w:rFonts w:eastAsia="Times New Roman"/>
          <w:b/>
        </w:rPr>
      </w:pPr>
    </w:p>
    <w:p w:rsidR="006150D9" w:rsidRPr="006150D9" w:rsidRDefault="006150D9" w:rsidP="006150D9">
      <w:pPr>
        <w:spacing w:after="200" w:line="360" w:lineRule="auto"/>
        <w:jc w:val="left"/>
        <w:rPr>
          <w:rFonts w:eastAsia="Times New Roman"/>
          <w:b/>
        </w:rPr>
      </w:pPr>
      <w:r w:rsidRPr="006150D9">
        <w:rPr>
          <w:rFonts w:eastAsia="Times New Roman"/>
          <w:b/>
        </w:rPr>
        <w:br w:type="page"/>
      </w:r>
    </w:p>
    <w:p w:rsidR="006150D9" w:rsidRPr="006150D9" w:rsidRDefault="006150D9" w:rsidP="006150D9">
      <w:pPr>
        <w:spacing w:line="360" w:lineRule="auto"/>
        <w:jc w:val="center"/>
        <w:rPr>
          <w:rFonts w:eastAsia="Times New Roman"/>
          <w:b/>
        </w:rPr>
      </w:pPr>
      <w:r w:rsidRPr="006150D9">
        <w:rPr>
          <w:rFonts w:eastAsia="Times New Roman"/>
          <w:b/>
        </w:rPr>
        <w:t>PERSON SPECIFICATION</w:t>
      </w:r>
    </w:p>
    <w:p w:rsidR="006150D9" w:rsidRPr="006150D9" w:rsidRDefault="006150D9" w:rsidP="006150D9">
      <w:pPr>
        <w:spacing w:line="360" w:lineRule="auto"/>
        <w:jc w:val="left"/>
        <w:rPr>
          <w:rFonts w:eastAsia="Times New Roman"/>
          <w:b/>
        </w:rPr>
      </w:pPr>
    </w:p>
    <w:p w:rsidR="006150D9" w:rsidRPr="006150D9" w:rsidRDefault="006150D9" w:rsidP="006150D9">
      <w:pPr>
        <w:spacing w:line="360" w:lineRule="auto"/>
        <w:jc w:val="left"/>
        <w:rPr>
          <w:rFonts w:eastAsia="Times New Roman"/>
        </w:rPr>
      </w:pPr>
      <w:r w:rsidRPr="006150D9">
        <w:rPr>
          <w:rFonts w:eastAsia="Times New Roman"/>
          <w:b/>
        </w:rPr>
        <w:t>JOB TITLE</w:t>
      </w:r>
      <w:r w:rsidRPr="006150D9">
        <w:rPr>
          <w:rFonts w:eastAsia="Times New Roman"/>
        </w:rPr>
        <w:t xml:space="preserve"> – Registered Veterinary Nurse </w:t>
      </w:r>
      <w:r w:rsidR="00F83DEB">
        <w:rPr>
          <w:rFonts w:eastAsia="Times New Roman"/>
        </w:rPr>
        <w:t xml:space="preserve">– Night Nurse </w:t>
      </w:r>
    </w:p>
    <w:p w:rsidR="006150D9" w:rsidRPr="006150D9" w:rsidRDefault="006150D9" w:rsidP="006150D9">
      <w:pPr>
        <w:spacing w:line="360" w:lineRule="auto"/>
        <w:jc w:val="left"/>
        <w:rPr>
          <w:rFonts w:eastAsia="Times New Roman"/>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66"/>
        <w:gridCol w:w="3276"/>
      </w:tblGrid>
      <w:tr w:rsidR="00F83DEB" w:rsidRPr="006150D9" w:rsidTr="00F83DEB">
        <w:trPr>
          <w:trHeight w:val="313"/>
        </w:trPr>
        <w:tc>
          <w:tcPr>
            <w:tcW w:w="3468" w:type="dxa"/>
            <w:vAlign w:val="center"/>
          </w:tcPr>
          <w:p w:rsidR="00F83DEB" w:rsidRPr="006150D9" w:rsidRDefault="00F83DEB" w:rsidP="006150D9">
            <w:pPr>
              <w:spacing w:line="360" w:lineRule="auto"/>
              <w:jc w:val="center"/>
              <w:rPr>
                <w:rFonts w:eastAsia="Times New Roman"/>
                <w:b/>
              </w:rPr>
            </w:pPr>
            <w:r w:rsidRPr="006150D9">
              <w:rPr>
                <w:rFonts w:eastAsia="Times New Roman"/>
                <w:b/>
              </w:rPr>
              <w:t>SPECIFICATION</w:t>
            </w:r>
          </w:p>
        </w:tc>
        <w:tc>
          <w:tcPr>
            <w:tcW w:w="3266" w:type="dxa"/>
            <w:vAlign w:val="center"/>
          </w:tcPr>
          <w:p w:rsidR="00F83DEB" w:rsidRPr="006150D9" w:rsidRDefault="00F83DEB" w:rsidP="006150D9">
            <w:pPr>
              <w:spacing w:line="360" w:lineRule="auto"/>
              <w:jc w:val="center"/>
              <w:rPr>
                <w:rFonts w:eastAsia="Times New Roman"/>
                <w:b/>
              </w:rPr>
            </w:pPr>
            <w:r w:rsidRPr="006150D9">
              <w:rPr>
                <w:rFonts w:eastAsia="Times New Roman"/>
                <w:b/>
              </w:rPr>
              <w:t>ESSENTIAL</w:t>
            </w:r>
          </w:p>
        </w:tc>
        <w:tc>
          <w:tcPr>
            <w:tcW w:w="3276" w:type="dxa"/>
            <w:vAlign w:val="center"/>
          </w:tcPr>
          <w:p w:rsidR="00F83DEB" w:rsidRPr="006150D9" w:rsidRDefault="00F83DEB" w:rsidP="006150D9">
            <w:pPr>
              <w:spacing w:line="360" w:lineRule="auto"/>
              <w:jc w:val="center"/>
              <w:rPr>
                <w:rFonts w:eastAsia="Times New Roman"/>
                <w:b/>
              </w:rPr>
            </w:pPr>
            <w:r w:rsidRPr="006150D9">
              <w:rPr>
                <w:rFonts w:eastAsia="Times New Roman"/>
                <w:b/>
              </w:rPr>
              <w:t>DESIRABLE</w:t>
            </w:r>
          </w:p>
        </w:tc>
      </w:tr>
      <w:tr w:rsidR="00F83DEB" w:rsidRPr="006150D9" w:rsidTr="00F83DEB">
        <w:trPr>
          <w:trHeight w:val="1568"/>
        </w:trPr>
        <w:tc>
          <w:tcPr>
            <w:tcW w:w="3468" w:type="dxa"/>
            <w:vAlign w:val="center"/>
          </w:tcPr>
          <w:p w:rsidR="00F83DEB" w:rsidRPr="006150D9" w:rsidRDefault="00F83DEB" w:rsidP="006150D9">
            <w:pPr>
              <w:spacing w:line="360" w:lineRule="auto"/>
              <w:jc w:val="left"/>
              <w:rPr>
                <w:rFonts w:eastAsia="Times New Roman"/>
              </w:rPr>
            </w:pPr>
            <w:r w:rsidRPr="006150D9">
              <w:rPr>
                <w:rFonts w:eastAsia="Times New Roman"/>
              </w:rPr>
              <w:t>Experience</w:t>
            </w:r>
          </w:p>
          <w:p w:rsidR="00F83DEB" w:rsidRPr="006150D9" w:rsidRDefault="00F83DEB" w:rsidP="006150D9">
            <w:pPr>
              <w:spacing w:line="360" w:lineRule="auto"/>
              <w:jc w:val="left"/>
              <w:rPr>
                <w:rFonts w:eastAsia="Times New Roman"/>
              </w:rPr>
            </w:pPr>
            <w:r w:rsidRPr="006150D9">
              <w:rPr>
                <w:rFonts w:eastAsia="Times New Roman"/>
              </w:rPr>
              <w:t>Period in related field(s)</w:t>
            </w:r>
          </w:p>
        </w:tc>
        <w:tc>
          <w:tcPr>
            <w:tcW w:w="3266" w:type="dxa"/>
            <w:vAlign w:val="center"/>
          </w:tcPr>
          <w:p w:rsidR="00F83DEB" w:rsidRPr="006150D9" w:rsidRDefault="00F83DEB" w:rsidP="006150D9">
            <w:pPr>
              <w:spacing w:line="360" w:lineRule="auto"/>
              <w:jc w:val="left"/>
              <w:rPr>
                <w:rFonts w:eastAsia="Times New Roman"/>
              </w:rPr>
            </w:pPr>
            <w:r w:rsidRPr="006150D9">
              <w:rPr>
                <w:rFonts w:eastAsia="Times New Roman"/>
              </w:rPr>
              <w:t xml:space="preserve">Previous experience in a busy general practice or referral practice. . Good level of autonomy with clinical duties </w:t>
            </w:r>
          </w:p>
        </w:tc>
        <w:tc>
          <w:tcPr>
            <w:tcW w:w="3276" w:type="dxa"/>
            <w:vAlign w:val="center"/>
          </w:tcPr>
          <w:p w:rsidR="00F83DEB" w:rsidRPr="006150D9" w:rsidRDefault="00F83DEB" w:rsidP="006150D9">
            <w:pPr>
              <w:spacing w:line="360" w:lineRule="auto"/>
              <w:jc w:val="left"/>
              <w:rPr>
                <w:rFonts w:eastAsia="Times New Roman"/>
              </w:rPr>
            </w:pPr>
          </w:p>
        </w:tc>
      </w:tr>
      <w:tr w:rsidR="00F83DEB" w:rsidRPr="006150D9" w:rsidTr="00F83DEB">
        <w:trPr>
          <w:trHeight w:val="1254"/>
        </w:trPr>
        <w:tc>
          <w:tcPr>
            <w:tcW w:w="3468" w:type="dxa"/>
            <w:vAlign w:val="center"/>
          </w:tcPr>
          <w:p w:rsidR="00F83DEB" w:rsidRPr="006150D9" w:rsidRDefault="00F83DEB" w:rsidP="006150D9">
            <w:pPr>
              <w:spacing w:line="360" w:lineRule="auto"/>
              <w:jc w:val="left"/>
              <w:rPr>
                <w:rFonts w:eastAsia="Times New Roman"/>
              </w:rPr>
            </w:pPr>
            <w:r w:rsidRPr="006150D9">
              <w:rPr>
                <w:rFonts w:eastAsia="Times New Roman"/>
              </w:rPr>
              <w:t>Knowledge</w:t>
            </w:r>
          </w:p>
          <w:p w:rsidR="00F83DEB" w:rsidRPr="006150D9" w:rsidRDefault="00F83DEB" w:rsidP="006150D9">
            <w:pPr>
              <w:spacing w:line="360" w:lineRule="auto"/>
              <w:jc w:val="left"/>
              <w:rPr>
                <w:rFonts w:eastAsia="Times New Roman"/>
              </w:rPr>
            </w:pPr>
          </w:p>
        </w:tc>
        <w:tc>
          <w:tcPr>
            <w:tcW w:w="3266" w:type="dxa"/>
            <w:vAlign w:val="center"/>
          </w:tcPr>
          <w:p w:rsidR="00F83DEB" w:rsidRPr="006150D9" w:rsidRDefault="00F83DEB" w:rsidP="006150D9">
            <w:pPr>
              <w:spacing w:line="360" w:lineRule="auto"/>
              <w:jc w:val="left"/>
              <w:rPr>
                <w:rFonts w:eastAsia="Times New Roman"/>
              </w:rPr>
            </w:pPr>
            <w:r w:rsidRPr="006150D9">
              <w:rPr>
                <w:rFonts w:eastAsia="Times New Roman"/>
              </w:rPr>
              <w:t xml:space="preserve">Good level of knowledge in anaesthesia, surgery, patient care, and radiography, </w:t>
            </w:r>
          </w:p>
        </w:tc>
        <w:tc>
          <w:tcPr>
            <w:tcW w:w="3276" w:type="dxa"/>
            <w:vAlign w:val="center"/>
          </w:tcPr>
          <w:p w:rsidR="00F83DEB" w:rsidRPr="006150D9" w:rsidRDefault="00F83DEB" w:rsidP="006150D9">
            <w:pPr>
              <w:spacing w:line="360" w:lineRule="auto"/>
              <w:jc w:val="left"/>
              <w:rPr>
                <w:rFonts w:eastAsia="Times New Roman"/>
              </w:rPr>
            </w:pPr>
          </w:p>
        </w:tc>
      </w:tr>
      <w:tr w:rsidR="00F83DEB" w:rsidRPr="006150D9" w:rsidTr="00F83DEB">
        <w:trPr>
          <w:trHeight w:val="951"/>
        </w:trPr>
        <w:tc>
          <w:tcPr>
            <w:tcW w:w="3468" w:type="dxa"/>
            <w:vAlign w:val="center"/>
          </w:tcPr>
          <w:p w:rsidR="00F83DEB" w:rsidRPr="006150D9" w:rsidRDefault="00F83DEB" w:rsidP="006150D9">
            <w:pPr>
              <w:spacing w:line="360" w:lineRule="auto"/>
              <w:jc w:val="left"/>
              <w:rPr>
                <w:rFonts w:eastAsia="Times New Roman"/>
              </w:rPr>
            </w:pPr>
            <w:r w:rsidRPr="006150D9">
              <w:rPr>
                <w:rFonts w:eastAsia="Times New Roman"/>
              </w:rPr>
              <w:t>Qualifications</w:t>
            </w:r>
          </w:p>
          <w:p w:rsidR="00F83DEB" w:rsidRPr="006150D9" w:rsidRDefault="00F83DEB" w:rsidP="006150D9">
            <w:pPr>
              <w:spacing w:line="360" w:lineRule="auto"/>
              <w:jc w:val="left"/>
              <w:rPr>
                <w:rFonts w:eastAsia="Times New Roman"/>
              </w:rPr>
            </w:pPr>
          </w:p>
          <w:p w:rsidR="00F83DEB" w:rsidRPr="006150D9" w:rsidRDefault="00F83DEB" w:rsidP="006150D9">
            <w:pPr>
              <w:spacing w:line="360" w:lineRule="auto"/>
              <w:jc w:val="left"/>
              <w:rPr>
                <w:rFonts w:eastAsia="Times New Roman"/>
              </w:rPr>
            </w:pPr>
          </w:p>
        </w:tc>
        <w:tc>
          <w:tcPr>
            <w:tcW w:w="3266" w:type="dxa"/>
            <w:vAlign w:val="center"/>
          </w:tcPr>
          <w:p w:rsidR="00F83DEB" w:rsidRPr="006150D9" w:rsidRDefault="00F83DEB" w:rsidP="006150D9">
            <w:pPr>
              <w:spacing w:line="360" w:lineRule="auto"/>
              <w:jc w:val="left"/>
              <w:rPr>
                <w:rFonts w:eastAsia="Times New Roman"/>
              </w:rPr>
            </w:pPr>
            <w:proofErr w:type="spellStart"/>
            <w:r w:rsidRPr="006150D9">
              <w:rPr>
                <w:rFonts w:eastAsia="Times New Roman"/>
              </w:rPr>
              <w:t>RVN</w:t>
            </w:r>
            <w:proofErr w:type="spellEnd"/>
            <w:r w:rsidRPr="006150D9">
              <w:rPr>
                <w:rFonts w:eastAsia="Times New Roman"/>
              </w:rPr>
              <w:t xml:space="preserve"> qualification</w:t>
            </w:r>
            <w:r w:rsidR="004B0641">
              <w:rPr>
                <w:rFonts w:eastAsia="Times New Roman"/>
              </w:rPr>
              <w:t xml:space="preserve"> with 12 months experience </w:t>
            </w:r>
          </w:p>
          <w:p w:rsidR="00F83DEB" w:rsidRPr="006150D9" w:rsidRDefault="00F83DEB" w:rsidP="006150D9">
            <w:pPr>
              <w:spacing w:line="360" w:lineRule="auto"/>
              <w:jc w:val="left"/>
              <w:rPr>
                <w:rFonts w:eastAsia="Times New Roman"/>
              </w:rPr>
            </w:pPr>
          </w:p>
        </w:tc>
        <w:tc>
          <w:tcPr>
            <w:tcW w:w="3276" w:type="dxa"/>
            <w:vAlign w:val="center"/>
          </w:tcPr>
          <w:p w:rsidR="00F83DEB" w:rsidRPr="006150D9" w:rsidRDefault="00F83DEB" w:rsidP="006150D9">
            <w:pPr>
              <w:spacing w:line="360" w:lineRule="auto"/>
              <w:jc w:val="left"/>
              <w:rPr>
                <w:rFonts w:eastAsia="Times New Roman"/>
              </w:rPr>
            </w:pPr>
          </w:p>
        </w:tc>
      </w:tr>
      <w:tr w:rsidR="00F83DEB" w:rsidRPr="006150D9" w:rsidTr="00F83DEB">
        <w:trPr>
          <w:trHeight w:val="2509"/>
        </w:trPr>
        <w:tc>
          <w:tcPr>
            <w:tcW w:w="3468" w:type="dxa"/>
            <w:vAlign w:val="center"/>
          </w:tcPr>
          <w:p w:rsidR="00F83DEB" w:rsidRPr="006150D9" w:rsidRDefault="00F83DEB" w:rsidP="006150D9">
            <w:pPr>
              <w:spacing w:line="360" w:lineRule="auto"/>
              <w:jc w:val="left"/>
              <w:rPr>
                <w:rFonts w:eastAsia="Times New Roman"/>
              </w:rPr>
            </w:pPr>
            <w:r w:rsidRPr="006150D9">
              <w:rPr>
                <w:rFonts w:eastAsia="Times New Roman"/>
              </w:rPr>
              <w:t>Skills &amp; Abilities</w:t>
            </w:r>
          </w:p>
          <w:p w:rsidR="00F83DEB" w:rsidRPr="006150D9" w:rsidRDefault="00F83DEB" w:rsidP="006150D9">
            <w:pPr>
              <w:spacing w:line="360" w:lineRule="auto"/>
              <w:jc w:val="left"/>
              <w:rPr>
                <w:rFonts w:eastAsia="Times New Roman"/>
              </w:rPr>
            </w:pPr>
          </w:p>
        </w:tc>
        <w:tc>
          <w:tcPr>
            <w:tcW w:w="3266" w:type="dxa"/>
            <w:vAlign w:val="center"/>
          </w:tcPr>
          <w:p w:rsidR="00F83DEB" w:rsidRPr="006150D9" w:rsidRDefault="00F83DEB" w:rsidP="006150D9">
            <w:pPr>
              <w:spacing w:line="360" w:lineRule="auto"/>
              <w:jc w:val="left"/>
              <w:rPr>
                <w:rFonts w:eastAsia="Times New Roman"/>
              </w:rPr>
            </w:pPr>
            <w:r w:rsidRPr="006150D9">
              <w:rPr>
                <w:rFonts w:eastAsia="Times New Roman"/>
              </w:rPr>
              <w:t>Good team working skills</w:t>
            </w:r>
          </w:p>
          <w:p w:rsidR="00F83DEB" w:rsidRPr="006150D9" w:rsidRDefault="00F83DEB" w:rsidP="006150D9">
            <w:pPr>
              <w:spacing w:line="360" w:lineRule="auto"/>
              <w:jc w:val="left"/>
              <w:rPr>
                <w:rFonts w:eastAsia="Times New Roman"/>
              </w:rPr>
            </w:pPr>
            <w:r w:rsidRPr="006150D9">
              <w:rPr>
                <w:rFonts w:eastAsia="Times New Roman"/>
              </w:rPr>
              <w:t xml:space="preserve">Able to undertake general nursing duties competently and confidently </w:t>
            </w:r>
          </w:p>
          <w:p w:rsidR="00F83DEB" w:rsidRPr="006150D9" w:rsidRDefault="00F83DEB" w:rsidP="006150D9">
            <w:pPr>
              <w:spacing w:line="360" w:lineRule="auto"/>
              <w:jc w:val="left"/>
              <w:rPr>
                <w:rFonts w:eastAsia="Times New Roman"/>
              </w:rPr>
            </w:pPr>
            <w:r w:rsidRPr="006150D9">
              <w:rPr>
                <w:rFonts w:eastAsia="Times New Roman"/>
              </w:rPr>
              <w:t>Legible writing</w:t>
            </w:r>
          </w:p>
          <w:p w:rsidR="00F83DEB" w:rsidRPr="006150D9" w:rsidRDefault="00F83DEB" w:rsidP="006150D9">
            <w:pPr>
              <w:spacing w:line="360" w:lineRule="auto"/>
              <w:jc w:val="left"/>
              <w:rPr>
                <w:rFonts w:eastAsia="Times New Roman"/>
              </w:rPr>
            </w:pPr>
            <w:r w:rsidRPr="006150D9">
              <w:rPr>
                <w:rFonts w:eastAsia="Times New Roman"/>
              </w:rPr>
              <w:t>Good alphabet and reading skills</w:t>
            </w:r>
          </w:p>
          <w:p w:rsidR="00F83DEB" w:rsidRPr="006150D9" w:rsidRDefault="00F83DEB" w:rsidP="006150D9">
            <w:pPr>
              <w:spacing w:line="360" w:lineRule="auto"/>
              <w:jc w:val="left"/>
              <w:rPr>
                <w:rFonts w:eastAsia="Times New Roman"/>
              </w:rPr>
            </w:pPr>
          </w:p>
        </w:tc>
        <w:tc>
          <w:tcPr>
            <w:tcW w:w="3276" w:type="dxa"/>
            <w:vAlign w:val="center"/>
          </w:tcPr>
          <w:p w:rsidR="00F83DEB" w:rsidRPr="006150D9" w:rsidRDefault="00F83DEB" w:rsidP="006150D9">
            <w:pPr>
              <w:spacing w:line="360" w:lineRule="auto"/>
              <w:jc w:val="left"/>
              <w:rPr>
                <w:rFonts w:eastAsia="Times New Roman"/>
              </w:rPr>
            </w:pPr>
          </w:p>
        </w:tc>
      </w:tr>
      <w:tr w:rsidR="00F83DEB" w:rsidRPr="006150D9" w:rsidTr="00F83DEB">
        <w:trPr>
          <w:trHeight w:val="2822"/>
        </w:trPr>
        <w:tc>
          <w:tcPr>
            <w:tcW w:w="3468" w:type="dxa"/>
            <w:vAlign w:val="center"/>
          </w:tcPr>
          <w:p w:rsidR="00F83DEB" w:rsidRPr="006150D9" w:rsidRDefault="00F83DEB" w:rsidP="006150D9">
            <w:pPr>
              <w:spacing w:line="360" w:lineRule="auto"/>
              <w:jc w:val="left"/>
              <w:rPr>
                <w:rFonts w:eastAsia="Times New Roman"/>
              </w:rPr>
            </w:pPr>
            <w:r w:rsidRPr="006150D9">
              <w:rPr>
                <w:rFonts w:eastAsia="Times New Roman"/>
              </w:rPr>
              <w:t>Other qualities</w:t>
            </w:r>
          </w:p>
        </w:tc>
        <w:tc>
          <w:tcPr>
            <w:tcW w:w="3266" w:type="dxa"/>
            <w:vAlign w:val="center"/>
          </w:tcPr>
          <w:p w:rsidR="00F83DEB" w:rsidRPr="006150D9" w:rsidRDefault="00F83DEB" w:rsidP="006150D9">
            <w:pPr>
              <w:spacing w:line="360" w:lineRule="auto"/>
              <w:jc w:val="left"/>
              <w:rPr>
                <w:rFonts w:eastAsia="Times New Roman"/>
              </w:rPr>
            </w:pPr>
            <w:r w:rsidRPr="006150D9">
              <w:rPr>
                <w:rFonts w:eastAsia="Times New Roman"/>
              </w:rPr>
              <w:t>Must be of clean and tidy appearance</w:t>
            </w:r>
          </w:p>
          <w:p w:rsidR="00F83DEB" w:rsidRPr="006150D9" w:rsidRDefault="00F83DEB" w:rsidP="006150D9">
            <w:pPr>
              <w:spacing w:line="360" w:lineRule="auto"/>
              <w:jc w:val="left"/>
              <w:rPr>
                <w:rFonts w:eastAsia="Times New Roman"/>
              </w:rPr>
            </w:pPr>
            <w:r w:rsidRPr="006150D9">
              <w:rPr>
                <w:rFonts w:eastAsia="Times New Roman"/>
              </w:rPr>
              <w:t>Flexible to work extra hours if needed</w:t>
            </w:r>
          </w:p>
          <w:p w:rsidR="00F83DEB" w:rsidRPr="006150D9" w:rsidRDefault="00F83DEB" w:rsidP="006150D9">
            <w:pPr>
              <w:spacing w:line="360" w:lineRule="auto"/>
              <w:jc w:val="left"/>
              <w:rPr>
                <w:rFonts w:eastAsia="Times New Roman"/>
              </w:rPr>
            </w:pPr>
            <w:r w:rsidRPr="006150D9">
              <w:rPr>
                <w:rFonts w:eastAsia="Times New Roman"/>
              </w:rPr>
              <w:t>Good attention to detail</w:t>
            </w:r>
          </w:p>
          <w:p w:rsidR="00F83DEB" w:rsidRPr="006150D9" w:rsidRDefault="00F83DEB" w:rsidP="006150D9">
            <w:pPr>
              <w:spacing w:line="360" w:lineRule="auto"/>
              <w:jc w:val="left"/>
              <w:rPr>
                <w:rFonts w:eastAsia="Times New Roman"/>
              </w:rPr>
            </w:pPr>
            <w:r w:rsidRPr="006150D9">
              <w:rPr>
                <w:rFonts w:eastAsia="Times New Roman"/>
              </w:rPr>
              <w:t>Able to work under pressure and keep to time restraints</w:t>
            </w:r>
          </w:p>
          <w:p w:rsidR="00F83DEB" w:rsidRPr="006150D9" w:rsidRDefault="00F83DEB" w:rsidP="006150D9">
            <w:pPr>
              <w:spacing w:line="360" w:lineRule="auto"/>
              <w:jc w:val="left"/>
              <w:rPr>
                <w:rFonts w:eastAsia="Times New Roman"/>
              </w:rPr>
            </w:pPr>
          </w:p>
        </w:tc>
        <w:tc>
          <w:tcPr>
            <w:tcW w:w="3276" w:type="dxa"/>
            <w:vAlign w:val="center"/>
          </w:tcPr>
          <w:p w:rsidR="00F83DEB" w:rsidRPr="006150D9" w:rsidRDefault="00F83DEB" w:rsidP="006150D9">
            <w:pPr>
              <w:spacing w:line="360" w:lineRule="auto"/>
              <w:jc w:val="left"/>
              <w:rPr>
                <w:rFonts w:eastAsia="Times New Roman"/>
              </w:rPr>
            </w:pPr>
            <w:r w:rsidRPr="006150D9">
              <w:rPr>
                <w:rFonts w:eastAsia="Times New Roman"/>
              </w:rPr>
              <w:t xml:space="preserve">Logical approach to problems.  </w:t>
            </w:r>
          </w:p>
          <w:p w:rsidR="00F83DEB" w:rsidRPr="006150D9" w:rsidRDefault="00F83DEB" w:rsidP="006150D9">
            <w:pPr>
              <w:spacing w:line="360" w:lineRule="auto"/>
              <w:jc w:val="left"/>
              <w:rPr>
                <w:rFonts w:eastAsia="Times New Roman"/>
              </w:rPr>
            </w:pPr>
            <w:r w:rsidRPr="006150D9">
              <w:rPr>
                <w:rFonts w:eastAsia="Times New Roman"/>
              </w:rPr>
              <w:t>Good delegation skills</w:t>
            </w:r>
          </w:p>
        </w:tc>
      </w:tr>
    </w:tbl>
    <w:p w:rsidR="006150D9" w:rsidRPr="006150D9" w:rsidRDefault="006150D9" w:rsidP="006150D9">
      <w:pPr>
        <w:spacing w:line="360" w:lineRule="auto"/>
        <w:jc w:val="left"/>
        <w:rPr>
          <w:rFonts w:eastAsia="Times New Roman"/>
          <w:szCs w:val="20"/>
        </w:rPr>
      </w:pPr>
    </w:p>
    <w:p w:rsidR="006150D9" w:rsidRPr="006150D9" w:rsidRDefault="006150D9" w:rsidP="006150D9">
      <w:pPr>
        <w:spacing w:line="360" w:lineRule="auto"/>
        <w:jc w:val="left"/>
        <w:rPr>
          <w:rFonts w:eastAsia="Times New Roman"/>
          <w:sz w:val="16"/>
          <w:szCs w:val="20"/>
        </w:rPr>
      </w:pPr>
    </w:p>
    <w:p w:rsidR="006150D9" w:rsidRPr="006150D9" w:rsidRDefault="006150D9" w:rsidP="006150D9">
      <w:pPr>
        <w:spacing w:line="360" w:lineRule="auto"/>
        <w:jc w:val="left"/>
        <w:rPr>
          <w:rFonts w:ascii="News Gothic MT" w:eastAsia="Times New Roman" w:hAnsi="News Gothic MT" w:cs="Times New Roman"/>
          <w:sz w:val="16"/>
          <w:szCs w:val="20"/>
        </w:rPr>
      </w:pPr>
    </w:p>
    <w:p w:rsidR="002B2E23" w:rsidRPr="00C50CA3" w:rsidRDefault="002B2E23"/>
    <w:p w:rsidR="002B2E23" w:rsidRPr="00C50CA3" w:rsidRDefault="002B2E23"/>
    <w:p w:rsidR="002B2E23" w:rsidRPr="00C50CA3" w:rsidRDefault="002B2E23"/>
    <w:p w:rsidR="002B2E23" w:rsidRPr="00C50CA3" w:rsidRDefault="002B2E23"/>
    <w:p w:rsidR="002B2E23" w:rsidRPr="00C50CA3" w:rsidRDefault="002B2E23"/>
    <w:sectPr w:rsidR="002B2E23" w:rsidRPr="00C50CA3" w:rsidSect="009C660B">
      <w:headerReference w:type="even" r:id="rId8"/>
      <w:headerReference w:type="default" r:id="rId9"/>
      <w:footerReference w:type="even" r:id="rId10"/>
      <w:footerReference w:type="default" r:id="rId11"/>
      <w:headerReference w:type="first" r:id="rId12"/>
      <w:footerReference w:type="first" r:id="rId13"/>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F5" w:rsidRDefault="007F31F5" w:rsidP="006B2AE9">
      <w:r>
        <w:separator/>
      </w:r>
    </w:p>
  </w:endnote>
  <w:endnote w:type="continuationSeparator" w:id="0">
    <w:p w:rsidR="007F31F5" w:rsidRDefault="007F31F5" w:rsidP="006B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0B" w:rsidRDefault="009C6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0B" w:rsidRDefault="009C660B">
    <w:pPr>
      <w:pStyle w:val="Footer"/>
    </w:pPr>
    <w:r>
      <w:rPr>
        <w:noProof/>
        <w:lang w:eastAsia="en-GB"/>
      </w:rPr>
      <w:drawing>
        <wp:anchor distT="30480" distB="38608" distL="144780" distR="144780" simplePos="0" relativeHeight="251668992" behindDoc="1" locked="0" layoutInCell="1" allowOverlap="1" wp14:anchorId="121570E4" wp14:editId="5B98A7B4">
          <wp:simplePos x="0" y="0"/>
          <wp:positionH relativeFrom="page">
            <wp:posOffset>5324475</wp:posOffset>
          </wp:positionH>
          <wp:positionV relativeFrom="paragraph">
            <wp:posOffset>-72390</wp:posOffset>
          </wp:positionV>
          <wp:extent cx="1981200" cy="352425"/>
          <wp:effectExtent l="0" t="0" r="0" b="0"/>
          <wp:wrapTight wrapText="bothSides">
            <wp:wrapPolygon edited="0">
              <wp:start x="9969" y="1168"/>
              <wp:lineTo x="1662" y="2335"/>
              <wp:lineTo x="0" y="10508"/>
              <wp:lineTo x="415" y="19849"/>
              <wp:lineTo x="3115" y="19849"/>
              <wp:lineTo x="21185" y="19849"/>
              <wp:lineTo x="21392" y="1168"/>
              <wp:lineTo x="11008" y="1168"/>
              <wp:lineTo x="9969" y="1168"/>
            </wp:wrapPolygon>
          </wp:wrapTight>
          <wp:docPr id="1" name="Picture 9" descr="willows_straplin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strapline_rgb.gif"/>
                  <pic:cNvPicPr/>
                </pic:nvPicPr>
                <pic:blipFill>
                  <a:blip r:embed="rId1"/>
                  <a:stretch>
                    <a:fillRect/>
                  </a:stretch>
                </pic:blipFill>
                <pic:spPr>
                  <a:xfrm>
                    <a:off x="0" y="0"/>
                    <a:ext cx="1981200" cy="3524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CA" w:rsidRDefault="004574EC">
    <w:pPr>
      <w:pStyle w:val="Footer"/>
    </w:pPr>
    <w:r>
      <w:rPr>
        <w:noProof/>
        <w:lang w:eastAsia="en-GB"/>
      </w:rPr>
      <w:drawing>
        <wp:anchor distT="30480" distB="38608" distL="144780" distR="144780" simplePos="0" relativeHeight="251663872" behindDoc="1" locked="0" layoutInCell="1" allowOverlap="1" wp14:anchorId="7C1FE8BC" wp14:editId="6F3060F1">
          <wp:simplePos x="0" y="0"/>
          <wp:positionH relativeFrom="page">
            <wp:posOffset>5172075</wp:posOffset>
          </wp:positionH>
          <wp:positionV relativeFrom="paragraph">
            <wp:posOffset>-120015</wp:posOffset>
          </wp:positionV>
          <wp:extent cx="1981200" cy="352425"/>
          <wp:effectExtent l="0" t="0" r="0" b="0"/>
          <wp:wrapTight wrapText="bothSides">
            <wp:wrapPolygon edited="0">
              <wp:start x="9969" y="1168"/>
              <wp:lineTo x="1662" y="2335"/>
              <wp:lineTo x="0" y="10508"/>
              <wp:lineTo x="415" y="19849"/>
              <wp:lineTo x="3115" y="19849"/>
              <wp:lineTo x="21185" y="19849"/>
              <wp:lineTo x="21392" y="1168"/>
              <wp:lineTo x="11008" y="1168"/>
              <wp:lineTo x="9969" y="1168"/>
            </wp:wrapPolygon>
          </wp:wrapTight>
          <wp:docPr id="9" name="Picture 9" descr="willows_straplin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strapline_rgb.gif"/>
                  <pic:cNvPicPr/>
                </pic:nvPicPr>
                <pic:blipFill>
                  <a:blip r:embed="rId1"/>
                  <a:stretch>
                    <a:fillRect/>
                  </a:stretch>
                </pic:blipFill>
                <pic:spPr>
                  <a:xfrm>
                    <a:off x="0" y="0"/>
                    <a:ext cx="1981200" cy="3524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F5" w:rsidRDefault="007F31F5" w:rsidP="006B2AE9">
      <w:r>
        <w:separator/>
      </w:r>
    </w:p>
  </w:footnote>
  <w:footnote w:type="continuationSeparator" w:id="0">
    <w:p w:rsidR="007F31F5" w:rsidRDefault="007F31F5" w:rsidP="006B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0B" w:rsidRDefault="009C6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9" w:rsidRDefault="006150D9" w:rsidP="006B2AE9">
    <w:pPr>
      <w:pStyle w:val="Header"/>
    </w:pPr>
    <w:r>
      <w:rPr>
        <w:noProof/>
        <w:lang w:eastAsia="en-GB"/>
      </w:rPr>
      <mc:AlternateContent>
        <mc:Choice Requires="wps">
          <w:drawing>
            <wp:anchor distT="0" distB="0" distL="114300" distR="114300" simplePos="0" relativeHeight="251666944" behindDoc="1" locked="0" layoutInCell="1" allowOverlap="1" wp14:anchorId="5A478393" wp14:editId="048F8CB3">
              <wp:simplePos x="0" y="0"/>
              <wp:positionH relativeFrom="page">
                <wp:posOffset>181610</wp:posOffset>
              </wp:positionH>
              <wp:positionV relativeFrom="page">
                <wp:posOffset>196850</wp:posOffset>
              </wp:positionV>
              <wp:extent cx="7200265" cy="10332085"/>
              <wp:effectExtent l="10160" t="6350" r="9525"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3726" id="Rectangle 9" o:spid="_x0000_s1026" style="position:absolute;margin-left:14.3pt;margin-top:15.5pt;width:566.95pt;height:81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" fillcolor="#ecf4f6" strokecolor="white" strokeweight="0">
              <v:shadow opacity="22938f" offset="0"/>
              <v:textbox inset=",7.2pt,,7.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9" w:rsidRDefault="001C5B9A" w:rsidP="00BC1A23">
    <w:pPr>
      <w:pStyle w:val="Header"/>
    </w:pPr>
    <w:r w:rsidRPr="001C5B9A">
      <w:rPr>
        <w:noProof/>
        <w:lang w:eastAsia="en-GB"/>
      </w:rPr>
      <w:drawing>
        <wp:anchor distT="0" distB="0" distL="114300" distR="114300" simplePos="0" relativeHeight="251671040" behindDoc="1" locked="0" layoutInCell="1" allowOverlap="1" wp14:anchorId="0A668C2B" wp14:editId="1B1C170E">
          <wp:simplePos x="0" y="0"/>
          <wp:positionH relativeFrom="page">
            <wp:posOffset>5448300</wp:posOffset>
          </wp:positionH>
          <wp:positionV relativeFrom="page">
            <wp:posOffset>628650</wp:posOffset>
          </wp:positionV>
          <wp:extent cx="1143000" cy="457200"/>
          <wp:effectExtent l="0" t="0" r="0" b="0"/>
          <wp:wrapTight wrapText="bothSides">
            <wp:wrapPolygon edited="0">
              <wp:start x="2520" y="7200"/>
              <wp:lineTo x="1080" y="9000"/>
              <wp:lineTo x="1080" y="13500"/>
              <wp:lineTo x="2520" y="18000"/>
              <wp:lineTo x="5040" y="18000"/>
              <wp:lineTo x="21240" y="18000"/>
              <wp:lineTo x="21240" y="9000"/>
              <wp:lineTo x="5040" y="7200"/>
              <wp:lineTo x="2520" y="7200"/>
            </wp:wrapPolygon>
          </wp:wrapTight>
          <wp:docPr id="28"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cstate="print"/>
                  <a:srcRect/>
                  <a:stretch>
                    <a:fillRect/>
                  </a:stretch>
                </pic:blipFill>
                <pic:spPr bwMode="auto">
                  <a:xfrm>
                    <a:off x="0" y="0"/>
                    <a:ext cx="1143000" cy="457200"/>
                  </a:xfrm>
                  <a:prstGeom prst="rect">
                    <a:avLst/>
                  </a:prstGeom>
                  <a:noFill/>
                  <a:ln w="9525">
                    <a:noFill/>
                    <a:miter lim="800000"/>
                    <a:headEnd/>
                    <a:tailEnd/>
                  </a:ln>
                </pic:spPr>
              </pic:pic>
            </a:graphicData>
          </a:graphic>
        </wp:anchor>
      </w:drawing>
    </w:r>
    <w:r w:rsidR="006150D9">
      <w:rPr>
        <w:noProof/>
        <w:lang w:eastAsia="en-GB"/>
      </w:rPr>
      <mc:AlternateContent>
        <mc:Choice Requires="wps">
          <w:drawing>
            <wp:anchor distT="0" distB="0" distL="114300" distR="114300" simplePos="0" relativeHeight="251658751" behindDoc="1" locked="0" layoutInCell="1" allowOverlap="1" wp14:anchorId="1FAD27DD" wp14:editId="50DF1077">
              <wp:simplePos x="0" y="0"/>
              <wp:positionH relativeFrom="page">
                <wp:posOffset>191135</wp:posOffset>
              </wp:positionH>
              <wp:positionV relativeFrom="page">
                <wp:posOffset>196850</wp:posOffset>
              </wp:positionV>
              <wp:extent cx="7200265" cy="10332085"/>
              <wp:effectExtent l="10160" t="6350" r="952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87A5" id="Rectangle 8" o:spid="_x0000_s1026" style="position:absolute;margin-left:15.05pt;margin-top:15.5pt;width:566.95pt;height:813.55pt;z-index:-251657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" fillcolor="#ecf4f6" strokecolor="white" strokeweight="0">
              <v:shadow opacity="22938f" offset="0"/>
              <v:textbox inset=",7.2pt,,7.2pt"/>
              <w10:wrap anchorx="page" anchory="page"/>
            </v:rect>
          </w:pict>
        </mc:Fallback>
      </mc:AlternateContent>
    </w:r>
    <w:r w:rsidR="00BC05CA">
      <w:rPr>
        <w:noProof/>
        <w:lang w:eastAsia="en-GB"/>
      </w:rPr>
      <w:drawing>
        <wp:anchor distT="42672" distB="19431" distL="132588" distR="140843" simplePos="0" relativeHeight="251665920" behindDoc="1" locked="0" layoutInCell="1" allowOverlap="1" wp14:anchorId="18879480" wp14:editId="2458C23A">
          <wp:simplePos x="0" y="0"/>
          <wp:positionH relativeFrom="page">
            <wp:posOffset>657225</wp:posOffset>
          </wp:positionH>
          <wp:positionV relativeFrom="paragraph">
            <wp:posOffset>-20955</wp:posOffset>
          </wp:positionV>
          <wp:extent cx="1981200" cy="742950"/>
          <wp:effectExtent l="19050" t="0" r="0" b="0"/>
          <wp:wrapNone/>
          <wp:docPr id="45" name="Picture 45" descr="willows_logo_titl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logo_title_rgb.gif"/>
                  <pic:cNvPicPr/>
                </pic:nvPicPr>
                <pic:blipFill>
                  <a:blip r:embed="rId2"/>
                  <a:stretch>
                    <a:fillRect/>
                  </a:stretch>
                </pic:blipFill>
                <pic:spPr>
                  <a:xfrm>
                    <a:off x="0" y="0"/>
                    <a:ext cx="1981200"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B18C3"/>
    <w:multiLevelType w:val="hybridMultilevel"/>
    <w:tmpl w:val="523C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94018"/>
    <w:multiLevelType w:val="hybridMultilevel"/>
    <w:tmpl w:val="DD9C4670"/>
    <w:lvl w:ilvl="0" w:tplc="9536E3AC">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D9"/>
    <w:rsid w:val="00037659"/>
    <w:rsid w:val="000B5B47"/>
    <w:rsid w:val="000B652B"/>
    <w:rsid w:val="00165248"/>
    <w:rsid w:val="00182414"/>
    <w:rsid w:val="001C5B9A"/>
    <w:rsid w:val="001E4B19"/>
    <w:rsid w:val="00223FBC"/>
    <w:rsid w:val="002A7789"/>
    <w:rsid w:val="002B2E23"/>
    <w:rsid w:val="00330B40"/>
    <w:rsid w:val="00385843"/>
    <w:rsid w:val="003A5F3A"/>
    <w:rsid w:val="003C651A"/>
    <w:rsid w:val="004071BB"/>
    <w:rsid w:val="00441DFA"/>
    <w:rsid w:val="00443ADE"/>
    <w:rsid w:val="004574EC"/>
    <w:rsid w:val="004810AE"/>
    <w:rsid w:val="00490FBE"/>
    <w:rsid w:val="004B0641"/>
    <w:rsid w:val="004C4607"/>
    <w:rsid w:val="004E36E5"/>
    <w:rsid w:val="005261BE"/>
    <w:rsid w:val="006150D9"/>
    <w:rsid w:val="0067106B"/>
    <w:rsid w:val="006A0808"/>
    <w:rsid w:val="006B2AE9"/>
    <w:rsid w:val="006B4024"/>
    <w:rsid w:val="006D557D"/>
    <w:rsid w:val="006D7999"/>
    <w:rsid w:val="006F0EC8"/>
    <w:rsid w:val="00743EC5"/>
    <w:rsid w:val="007827CD"/>
    <w:rsid w:val="007B0618"/>
    <w:rsid w:val="007B5C71"/>
    <w:rsid w:val="007F31F5"/>
    <w:rsid w:val="00834C30"/>
    <w:rsid w:val="008B7A8C"/>
    <w:rsid w:val="008C2DB2"/>
    <w:rsid w:val="008E4F6A"/>
    <w:rsid w:val="00927406"/>
    <w:rsid w:val="00927D4E"/>
    <w:rsid w:val="009C660B"/>
    <w:rsid w:val="009D7F87"/>
    <w:rsid w:val="00A26750"/>
    <w:rsid w:val="00AC5B87"/>
    <w:rsid w:val="00B810C4"/>
    <w:rsid w:val="00B83D58"/>
    <w:rsid w:val="00B9391D"/>
    <w:rsid w:val="00BB7BE7"/>
    <w:rsid w:val="00BC05CA"/>
    <w:rsid w:val="00BC1A23"/>
    <w:rsid w:val="00C12817"/>
    <w:rsid w:val="00C42095"/>
    <w:rsid w:val="00C50CA3"/>
    <w:rsid w:val="00CF2499"/>
    <w:rsid w:val="00D144D5"/>
    <w:rsid w:val="00D33C5A"/>
    <w:rsid w:val="00D7172E"/>
    <w:rsid w:val="00DE470C"/>
    <w:rsid w:val="00E364AE"/>
    <w:rsid w:val="00E92F37"/>
    <w:rsid w:val="00EB26ED"/>
    <w:rsid w:val="00F013DD"/>
    <w:rsid w:val="00F33BA0"/>
    <w:rsid w:val="00F722AA"/>
    <w:rsid w:val="00F83DEB"/>
    <w:rsid w:val="00F97A85"/>
    <w:rsid w:val="00FB5615"/>
    <w:rsid w:val="00FC7BD7"/>
    <w:rsid w:val="00FE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E4FBA"/>
  <w15:docId w15:val="{7632FE14-54BD-4D8F-A34E-5DD86893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E9"/>
    <w:pPr>
      <w:spacing w:after="0" w:line="240" w:lineRule="atLeast"/>
      <w:jc w:val="both"/>
    </w:pPr>
    <w:rPr>
      <w:rFonts w:ascii="Arial" w:hAnsi="Arial" w:cs="Arial"/>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styleId="ListParagraph">
    <w:name w:val="List Paragraph"/>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styleId="NoSpacing">
    <w:name w:val="No Spacing"/>
    <w:uiPriority w:val="1"/>
    <w:qFormat/>
    <w:rsid w:val="006B2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maund\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AC93-0B60-4E2D-9E21-E7928983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house colour docs - no address template.dotm</Template>
  <TotalTime>1</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Lynch</dc:creator>
  <cp:keywords/>
  <dc:description/>
  <cp:lastModifiedBy>Vicky Maund</cp:lastModifiedBy>
  <cp:revision>2</cp:revision>
  <dcterms:created xsi:type="dcterms:W3CDTF">2022-01-05T09:32:00Z</dcterms:created>
  <dcterms:modified xsi:type="dcterms:W3CDTF">2022-01-05T09:32:00Z</dcterms:modified>
</cp:coreProperties>
</file>